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SCAA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Competition Summary Report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i w:val="0"/>
          <w:color w:val="ff0000"/>
          <w:u w:val="single"/>
          <w:vertAlign w:val="baseline"/>
        </w:rPr>
      </w:pPr>
      <w:r w:rsidDel="00000000" w:rsidR="00000000" w:rsidRPr="00000000">
        <w:rPr>
          <w:b w:val="1"/>
          <w:i w:val="1"/>
          <w:color w:val="ff0000"/>
          <w:u w:val="single"/>
          <w:vertAlign w:val="baseline"/>
          <w:rtl w:val="0"/>
        </w:rPr>
        <w:t xml:space="preserve">Send in within 2 weeks of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Club Hosting:  ______________ Report Completed by: _________________________ Club Position: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 of Shoot:  ________________  Type of Tournament:  3D  </w:t>
      </w:r>
      <w:r w:rsidDel="00000000" w:rsidR="00000000" w:rsidRPr="00000000">
        <w:rPr>
          <w:sz w:val="22"/>
          <w:szCs w:val="22"/>
          <w:rtl w:val="0"/>
        </w:rPr>
        <w:t xml:space="preserve">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tate _________________  Other______________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Within a week, send all tournament scores to Dayton Colie at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ratchetblock@gmail.com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sz w:val="22"/>
          <w:szCs w:val="22"/>
          <w:rtl w:val="0"/>
        </w:rPr>
        <w:t xml:space="preserve">3D Circuit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Competition scores should be marked with (*) on tournament scores and be sent to </w:t>
      </w:r>
      <w:r w:rsidDel="00000000" w:rsidR="00000000" w:rsidRPr="00000000">
        <w:rPr>
          <w:sz w:val="22"/>
          <w:szCs w:val="22"/>
          <w:rtl w:val="0"/>
        </w:rPr>
        <w:t xml:space="preserve">Emmett Tyree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at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eatyree3@gmail.com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.  3D Circuit registration forms and money should be sent to Dayton Colie along with tournament summary &amp; shooter fees.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0"/>
        <w:gridCol w:w="720"/>
        <w:gridCol w:w="1935"/>
        <w:gridCol w:w="780"/>
        <w:gridCol w:w="1980"/>
        <w:gridCol w:w="855"/>
        <w:gridCol w:w="1605"/>
        <w:gridCol w:w="825"/>
        <w:tblGridChange w:id="0">
          <w:tblGrid>
            <w:gridCol w:w="2100"/>
            <w:gridCol w:w="720"/>
            <w:gridCol w:w="1935"/>
            <w:gridCol w:w="780"/>
            <w:gridCol w:w="1980"/>
            <w:gridCol w:w="855"/>
            <w:gridCol w:w="1605"/>
            <w:gridCol w:w="825"/>
          </w:tblGrid>
        </w:tblGridChange>
      </w:tblGrid>
      <w:tr>
        <w:trPr>
          <w:trHeight w:val="2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Class Attendance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 class if needed. List Freestyle as “Open” for NFAA shoots and fit in as best as you can.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 Wee/NASP Elem.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Women’s Bowhunter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Hunter Unlimited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Known 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Elem. Open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Bowhunter Novice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Women’s Open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Total  PW/NASP/Elem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Bowhunter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Women’s Known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NASP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Women's Known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 Senior Known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 Pro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 NASP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Traditional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Open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Open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 Known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 Round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HS Girls Open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Known 40 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HS Boys 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Middle/High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Adult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5"/>
        <w:gridCol w:w="1188.6226674674438"/>
        <w:gridCol w:w="3805.724594492174"/>
        <w:gridCol w:w="1440.6527380403822"/>
        <w:tblGridChange w:id="0">
          <w:tblGrid>
            <w:gridCol w:w="4365"/>
            <w:gridCol w:w="1188.6226674674438"/>
            <w:gridCol w:w="3805.724594492174"/>
            <w:gridCol w:w="1440.652738040382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Shooter Fees and Membership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 of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Total Shooter Fees Collected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(All Archers)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 of New Circuit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archers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Total SCAA for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3D Circuit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membership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 of New SCAA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archers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GRAND Total to send SCAA for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Money collected for SCAA/NFAA membership (Send NFAA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Send within 2 weeks the NFAA all money collected for SCAA/NFAA membership fees along with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copies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of the membership forms collected. Monthly, they will send the SCAA secretary the state dues collected by clubs or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144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By mail:</w:t>
      </w:r>
      <w:r w:rsidDel="00000000" w:rsidR="00000000" w:rsidRPr="00000000">
        <w:rPr>
          <w:sz w:val="22"/>
          <w:szCs w:val="22"/>
          <w:rtl w:val="0"/>
        </w:rPr>
        <w:tab/>
        <w:t xml:space="preserve">Jennifer Cooper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14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NFAA Membership Coordinator</w:t>
        <w:tab/>
        <w:tab/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14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00 Archery Lane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Yankton, SD 57078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 fax: (605) 260-9280 By email: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jcooper@nfaausa.com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14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Send within 2 weeks of tournament the </w:t>
      </w:r>
      <w:r w:rsidDel="00000000" w:rsidR="00000000" w:rsidRPr="00000000">
        <w:rPr>
          <w:sz w:val="22"/>
          <w:szCs w:val="22"/>
          <w:rtl w:val="0"/>
        </w:rPr>
        <w:t xml:space="preserve">circuit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fees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along with 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list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of </w:t>
      </w:r>
      <w:r w:rsidDel="00000000" w:rsidR="00000000" w:rsidRPr="00000000">
        <w:rPr>
          <w:sz w:val="22"/>
          <w:szCs w:val="22"/>
          <w:rtl w:val="0"/>
        </w:rPr>
        <w:t xml:space="preserve">3D Circuit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or SCAA</w:t>
      </w:r>
      <w:r w:rsidDel="00000000" w:rsidR="00000000" w:rsidRPr="00000000">
        <w:rPr>
          <w:sz w:val="22"/>
          <w:szCs w:val="22"/>
          <w:rtl w:val="0"/>
        </w:rPr>
        <w:t xml:space="preserve">/NFAA members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to the SCAA secretary.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Email 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scaa.archery@gmail.com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 or </w:t>
      </w: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ratchetblock@gmail.com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and/or send to </w:t>
      </w:r>
      <w:r w:rsidDel="00000000" w:rsidR="00000000" w:rsidRPr="00000000">
        <w:rPr>
          <w:sz w:val="22"/>
          <w:szCs w:val="22"/>
          <w:rtl w:val="0"/>
        </w:rPr>
        <w:t xml:space="preserve">1925 Treebark Dr., Charleston, SC 29414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3"/>
        <w:gridCol w:w="917"/>
        <w:gridCol w:w="778"/>
        <w:gridCol w:w="808"/>
        <w:gridCol w:w="793"/>
        <w:gridCol w:w="2059"/>
        <w:gridCol w:w="810"/>
        <w:tblGridChange w:id="0">
          <w:tblGrid>
            <w:gridCol w:w="3213"/>
            <w:gridCol w:w="917"/>
            <w:gridCol w:w="778"/>
            <w:gridCol w:w="808"/>
            <w:gridCol w:w="793"/>
            <w:gridCol w:w="2059"/>
            <w:gridCol w:w="81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NFAA/SCAA Monies Break down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NFAA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SCAA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Adult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Circuit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Additional  (2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member)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Pro/Known 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Additional (3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member)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HS, Adult, Senior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Additional (4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or more members)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Youth (no parent/guardian)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&amp; Youth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0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155"/>
        <w:gridCol w:w="1020"/>
        <w:gridCol w:w="870"/>
        <w:gridCol w:w="855"/>
        <w:gridCol w:w="2385"/>
        <w:gridCol w:w="1215"/>
        <w:tblGridChange w:id="0">
          <w:tblGrid>
            <w:gridCol w:w="4155"/>
            <w:gridCol w:w="1020"/>
            <w:gridCol w:w="870"/>
            <w:gridCol w:w="855"/>
            <w:gridCol w:w="2385"/>
            <w:gridCol w:w="1215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State Membership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Total        NFAA       SCAA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SCAA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3D Circuit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Class                       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firstLine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John Bow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Hunter Unlimited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ind w:left="41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Bow’s kid (or other family)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$13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PeeWee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ind w:left="41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Archer Smith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Known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ind w:left="414" w:hanging="32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414" w:hanging="32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ind w:left="720" w:hanging="63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720" w:hanging="63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14" w:hanging="36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414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ind w:left="414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ind w:left="414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atchetblock@gmail.com" TargetMode="External"/><Relationship Id="rId9" Type="http://schemas.openxmlformats.org/officeDocument/2006/relationships/hyperlink" Target="mailto:scaa.archery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ratchetblock@gmail.com" TargetMode="External"/><Relationship Id="rId7" Type="http://schemas.openxmlformats.org/officeDocument/2006/relationships/hyperlink" Target="mailto:eatyree3@gmail.com" TargetMode="External"/><Relationship Id="rId8" Type="http://schemas.openxmlformats.org/officeDocument/2006/relationships/hyperlink" Target="mailto:jcooper@nfaa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